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D093FF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B810BA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080BD5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810BA">
        <w:rPr>
          <w:rFonts w:ascii="Azo Sans Md" w:hAnsi="Azo Sans Md" w:cstheme="minorHAnsi"/>
          <w:b/>
          <w:szCs w:val="24"/>
        </w:rPr>
        <w:t>13.818/2024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6BB0B1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810BA">
        <w:rPr>
          <w:rFonts w:ascii="Azo Sans Lt" w:hAnsi="Azo Sans Lt" w:cstheme="minorHAnsi"/>
          <w:bCs/>
          <w:szCs w:val="24"/>
        </w:rPr>
        <w:t>UNITÁRIO</w:t>
      </w:r>
    </w:p>
    <w:p w14:paraId="749EC846" w14:textId="693C3E98" w:rsidR="00EC0CA5" w:rsidRPr="00B810BA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810BA" w:rsidRPr="00B810BA">
        <w:rPr>
          <w:rFonts w:ascii="Azo Sans Md" w:hAnsi="Azo Sans Md" w:cstheme="minorHAnsi"/>
          <w:b/>
          <w:szCs w:val="24"/>
        </w:rPr>
        <w:t>CONTRATAÇÃO de empresa especializada para o fornecimento de computadores, conforme especificação, para atender as necessidades do CEVEST e do Centro de Operações Cidade Inteligente, pelo período de “entrega imediata”.</w:t>
      </w:r>
    </w:p>
    <w:p w14:paraId="37B452BD" w14:textId="77777777" w:rsidR="00B810BA" w:rsidRDefault="00B810BA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20BD11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B810BA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B810BA">
        <w:rPr>
          <w:rFonts w:ascii="Azo Sans Lt" w:hAnsi="Azo Sans Lt" w:cstheme="minorHAnsi"/>
          <w:sz w:val="22"/>
          <w:szCs w:val="22"/>
        </w:rPr>
        <w:t xml:space="preserve">a </w:t>
      </w:r>
      <w:r w:rsidR="00B810BA" w:rsidRPr="00B810BA">
        <w:rPr>
          <w:rFonts w:ascii="Azo Sans Md" w:hAnsi="Azo Sans Md" w:cstheme="minorHAnsi"/>
          <w:b/>
          <w:szCs w:val="24"/>
        </w:rPr>
        <w:t>CONTRATAÇÃO de empresa especializada para o fornecimento de computadores, conforme especificação, para atender as necessidades do CEVEST e do Centro de Operações Cidade Inteligente, pelo período de “entrega imediata”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3250238" w14:textId="77777777" w:rsidR="00B810BA" w:rsidRDefault="00B810BA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810BA" w:rsidRPr="00974A2C" w14:paraId="60BE32BE" w14:textId="77777777" w:rsidTr="000001D2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9505F04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B5A019A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6FC7964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EC9C253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D30D18D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4E40189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A1BD397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911422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810BA" w:rsidRPr="00974A2C" w14:paraId="469CE509" w14:textId="77777777" w:rsidTr="000001D2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8D6B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F60" w14:textId="77777777" w:rsidR="00B810BA" w:rsidRPr="00974A2C" w:rsidRDefault="00B810BA" w:rsidP="000001D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294E" w14:textId="77777777" w:rsidR="00B810BA" w:rsidRPr="00974A2C" w:rsidRDefault="00B810BA" w:rsidP="000001D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7099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8090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EC21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8354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2972" w14:textId="77777777" w:rsidR="00B810BA" w:rsidRPr="00974A2C" w:rsidRDefault="00B810BA" w:rsidP="000001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10BA" w:rsidRPr="00974A2C" w14:paraId="0BAFC02F" w14:textId="77777777" w:rsidTr="000001D2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0B7665" w14:textId="77777777" w:rsidR="00B810BA" w:rsidRPr="00974A2C" w:rsidRDefault="00B810BA" w:rsidP="000001D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C9B84A" w14:textId="77777777" w:rsidR="00B810BA" w:rsidRPr="00974A2C" w:rsidRDefault="00B810BA" w:rsidP="000001D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3765E81" w14:textId="77777777" w:rsidR="00B810BA" w:rsidRDefault="00B810BA" w:rsidP="007A67F8">
      <w:pPr>
        <w:rPr>
          <w:rFonts w:ascii="Azo Sans Lt" w:hAnsi="Azo Sans Lt" w:cstheme="minorHAnsi"/>
          <w:b/>
          <w:sz w:val="22"/>
        </w:rPr>
      </w:pPr>
    </w:p>
    <w:p w14:paraId="40B3BD4C" w14:textId="5F1441F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9C6E9EB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F08DAB3" w14:textId="77777777" w:rsidR="008A0E3F" w:rsidRDefault="008A0E3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7777777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D388" w14:textId="77777777" w:rsidR="00AC3D4E" w:rsidRDefault="00AC3D4E" w:rsidP="007A67F8">
      <w:r>
        <w:separator/>
      </w:r>
    </w:p>
  </w:endnote>
  <w:endnote w:type="continuationSeparator" w:id="0">
    <w:p w14:paraId="63E82AF8" w14:textId="77777777" w:rsidR="00AC3D4E" w:rsidRDefault="00AC3D4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0180" w14:textId="77777777" w:rsidR="00AC3D4E" w:rsidRDefault="00AC3D4E" w:rsidP="007A67F8">
      <w:r>
        <w:separator/>
      </w:r>
    </w:p>
  </w:footnote>
  <w:footnote w:type="continuationSeparator" w:id="0">
    <w:p w14:paraId="1D2C1D5A" w14:textId="77777777" w:rsidR="00AC3D4E" w:rsidRDefault="00AC3D4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68CCC890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47CA84BB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2850C48A" w:rsidR="001C216E" w:rsidRDefault="001E72D5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772493" wp14:editId="726AFBB7">
              <wp:simplePos x="0" y="0"/>
              <wp:positionH relativeFrom="column">
                <wp:posOffset>3711695</wp:posOffset>
              </wp:positionH>
              <wp:positionV relativeFrom="paragraph">
                <wp:posOffset>12065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B6C6031" w14:textId="77777777" w:rsidR="001E72D5" w:rsidRDefault="001E72D5" w:rsidP="001E72D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13.818/2024</w:t>
                          </w:r>
                        </w:p>
                        <w:p w14:paraId="17B313F7" w14:textId="77777777" w:rsidR="001E72D5" w:rsidRDefault="001E72D5" w:rsidP="001E72D5">
                          <w:pPr>
                            <w:pStyle w:val="SemEspaamento"/>
                          </w:pPr>
                        </w:p>
                        <w:p w14:paraId="4C11AE3E" w14:textId="77777777" w:rsidR="001E72D5" w:rsidRDefault="001E72D5" w:rsidP="001E72D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772493" id="Retângulo 1" o:spid="_x0000_s1026" style="position:absolute;left:0;text-align:left;margin-left:292.25pt;margin-top:.95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Oa7WT7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4B6C6031" w14:textId="77777777" w:rsidR="001E72D5" w:rsidRDefault="001E72D5" w:rsidP="001E72D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13.818/2024</w:t>
                    </w:r>
                  </w:p>
                  <w:p w14:paraId="17B313F7" w14:textId="77777777" w:rsidR="001E72D5" w:rsidRDefault="001E72D5" w:rsidP="001E72D5">
                    <w:pPr>
                      <w:pStyle w:val="SemEspaamento"/>
                    </w:pPr>
                  </w:p>
                  <w:p w14:paraId="4C11AE3E" w14:textId="77777777" w:rsidR="001E72D5" w:rsidRDefault="001E72D5" w:rsidP="001E72D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0A639E91" w14:textId="2DE0E8D3" w:rsidR="001C216E" w:rsidRDefault="001C216E" w:rsidP="00B9001F">
    <w:pPr>
      <w:pStyle w:val="Cabealho"/>
      <w:ind w:left="-284" w:hanging="426"/>
    </w:pPr>
  </w:p>
  <w:p w14:paraId="2B6C0F52" w14:textId="466AD21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E6EAD"/>
    <w:rsid w:val="001E72D5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74C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0E3F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3D4E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810BA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A1040"/>
    <w:rsid w:val="00EC0CA5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Contedodatabela">
    <w:name w:val="Conteúdo da tabela"/>
    <w:basedOn w:val="Normal"/>
    <w:qFormat/>
    <w:rsid w:val="008A0E3F"/>
    <w:pPr>
      <w:suppressAutoHyphens/>
      <w:spacing w:after="160" w:line="259" w:lineRule="auto"/>
      <w:ind w:left="0" w:firstLine="0"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109</cp:revision>
  <cp:lastPrinted>2025-02-21T19:01:00Z</cp:lastPrinted>
  <dcterms:created xsi:type="dcterms:W3CDTF">2021-05-27T14:26:00Z</dcterms:created>
  <dcterms:modified xsi:type="dcterms:W3CDTF">2025-04-16T18:09:00Z</dcterms:modified>
</cp:coreProperties>
</file>